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CE" w:rsidRPr="003A5BCE" w:rsidRDefault="003A5BCE" w:rsidP="003A5BCE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PATVIRTINTA</w:t>
      </w:r>
    </w:p>
    <w:p w:rsidR="003A5BCE" w:rsidRPr="003A5BCE" w:rsidRDefault="003A5BCE" w:rsidP="003A5BCE">
      <w:pPr>
        <w:spacing w:after="0" w:line="240" w:lineRule="auto"/>
        <w:ind w:firstLine="5102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Lietuvos Respublikos</w:t>
      </w:r>
    </w:p>
    <w:p w:rsidR="003A5BCE" w:rsidRPr="003A5BCE" w:rsidRDefault="003A5BCE" w:rsidP="003A5BCE">
      <w:pPr>
        <w:spacing w:after="0" w:line="240" w:lineRule="auto"/>
        <w:ind w:firstLine="5102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socialinės apsaugos ir darbo ministro</w:t>
      </w:r>
    </w:p>
    <w:p w:rsidR="003A5BCE" w:rsidRPr="003A5BCE" w:rsidRDefault="003A5BCE" w:rsidP="003A5BCE">
      <w:pPr>
        <w:spacing w:after="0" w:line="240" w:lineRule="auto"/>
        <w:ind w:left="5102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bookmarkStart w:id="0" w:name="_GoBack"/>
      <w:bookmarkEnd w:id="0"/>
      <w:r w:rsidRPr="003A5BCE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2017 m. birželio 29 d. įsakymu Nr. A1-343</w:t>
      </w:r>
    </w:p>
    <w:p w:rsidR="003A5BCE" w:rsidRPr="003A5BCE" w:rsidRDefault="003A5BCE" w:rsidP="003A5BCE">
      <w:pPr>
        <w:spacing w:after="0" w:line="240" w:lineRule="auto"/>
        <w:ind w:firstLine="5102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ind w:left="3888" w:firstLine="1214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A5BCE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PAVYZDINĖ DARBO SUTARTIES FORMA</w:t>
      </w:r>
    </w:p>
    <w:p w:rsidR="003A5BCE" w:rsidRPr="003A5BCE" w:rsidRDefault="003A5BCE" w:rsidP="003A5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A5BCE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A5BCE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 </w:t>
      </w:r>
    </w:p>
    <w:p w:rsidR="003A5BCE" w:rsidRPr="003A5BCE" w:rsidRDefault="003A5BCE" w:rsidP="003A5BC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A5B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DARBO SUTARTIS</w:t>
      </w:r>
    </w:p>
    <w:p w:rsidR="003A5BCE" w:rsidRPr="003A5BCE" w:rsidRDefault="003A5BCE" w:rsidP="003A5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A5BCE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 </w:t>
      </w:r>
    </w:p>
    <w:p w:rsidR="003A5BCE" w:rsidRPr="003A5BCE" w:rsidRDefault="003A5BCE" w:rsidP="003A5BC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20__ m. ____________d. Nr._____</w:t>
      </w:r>
    </w:p>
    <w:p w:rsidR="003A5BCE" w:rsidRPr="003A5BCE" w:rsidRDefault="003A5BCE" w:rsidP="003A5B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lang w:eastAsia="lt-LT"/>
        </w:rPr>
        <w:t>_________________</w:t>
      </w:r>
    </w:p>
    <w:p w:rsidR="003A5BCE" w:rsidRPr="003A5BCE" w:rsidRDefault="003A5BCE" w:rsidP="003A5B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(darbo sutarties sudarymo vieta)</w:t>
      </w:r>
    </w:p>
    <w:p w:rsidR="003A5BCE" w:rsidRPr="003A5BCE" w:rsidRDefault="003A5BCE" w:rsidP="003A5B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3A5BCE" w:rsidRPr="003A5BCE" w:rsidRDefault="003A5BCE" w:rsidP="003A5BC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" w:name="part_19ddb86370b643919fc9c6f32c4501ef"/>
      <w:bookmarkEnd w:id="1"/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Darbdavys _________________________________________________________________</w:t>
      </w:r>
    </w:p>
    <w:p w:rsidR="003A5BCE" w:rsidRPr="003A5BCE" w:rsidRDefault="003A5BCE" w:rsidP="003A5BCE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________________________________________________________________________________,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(darbdavio pavadinimas, kodas, registruotos buveinės adresas, telefono numeris ir elektroninio pašto adresas; jeigu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darbdavys fizinis asmuo – vardas ir pavardė, asmens kodas (jeigu jo nėra – gimimo data), nuolatinės gyvenamosios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vietos adresas, telefono numeris ir elektroninio pašto adresas; jei sudaroma darbo keliems darbdaviams sutartis,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nurodoma pirmojo ir kitų darbdavių pavadinimai, kodai, registruotos buveinės adresai, telefono numeriai ir elektroninio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pašto adresai)</w:t>
      </w:r>
    </w:p>
    <w:p w:rsidR="003A5BCE" w:rsidRPr="003A5BCE" w:rsidRDefault="003A5BCE" w:rsidP="003A5BC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atstovaujamas</w:t>
      </w:r>
      <w:r w:rsidRPr="003A5BCE">
        <w:rPr>
          <w:rFonts w:ascii="Times New Roman" w:eastAsia="Times New Roman" w:hAnsi="Times New Roman" w:cs="Times New Roman"/>
          <w:color w:val="000000"/>
          <w:lang w:eastAsia="lt-LT"/>
        </w:rPr>
        <w:t> __________________________________________________________________________,</w:t>
      </w:r>
    </w:p>
    <w:p w:rsidR="003A5BCE" w:rsidRPr="003A5BCE" w:rsidRDefault="003A5BCE" w:rsidP="003A5BCE">
      <w:pPr>
        <w:spacing w:after="0" w:line="240" w:lineRule="auto"/>
        <w:ind w:left="1985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(darbdaviui atstovaujančio asmens vardas ir pavardė, pareigos, atstovavimo pagrindas)</w:t>
      </w:r>
    </w:p>
    <w:p w:rsidR="003A5BCE" w:rsidRPr="003A5BCE" w:rsidRDefault="003A5BCE" w:rsidP="003A5BCE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3A5BCE" w:rsidRPr="003A5BCE" w:rsidRDefault="003A5BCE" w:rsidP="003A5BCE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ir Darbuotojas</w:t>
      </w:r>
      <w:r w:rsidRPr="003A5BCE">
        <w:rPr>
          <w:rFonts w:ascii="Times New Roman" w:eastAsia="Times New Roman" w:hAnsi="Times New Roman" w:cs="Times New Roman"/>
          <w:color w:val="000000"/>
          <w:lang w:eastAsia="lt-LT"/>
        </w:rPr>
        <w:t> __________________________________________________________________________</w:t>
      </w:r>
    </w:p>
    <w:p w:rsidR="003A5BCE" w:rsidRPr="003A5BCE" w:rsidRDefault="003A5BCE" w:rsidP="003A5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lang w:eastAsia="lt-LT"/>
        </w:rPr>
        <w:t>_______________________________________________________________________________________,</w:t>
      </w:r>
    </w:p>
    <w:p w:rsidR="003A5BCE" w:rsidRPr="003A5BCE" w:rsidRDefault="003A5BCE" w:rsidP="003A5BC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(vardas ir pavardė; paso ar asmens tapatybės kortelės duomenys (jei nėra šių dokumentų – duomenys iš kitų asmens</w:t>
      </w:r>
    </w:p>
    <w:p w:rsidR="003A5BCE" w:rsidRPr="003A5BCE" w:rsidRDefault="003A5BCE" w:rsidP="003A5BC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tapatybę patvirtinančių dokumentų) – asmens kodas, jeigu jo nėra – gimimo data; gyvenamoji vieta; telefono numeris ir</w:t>
      </w:r>
    </w:p>
    <w:p w:rsidR="003A5BCE" w:rsidRPr="003A5BCE" w:rsidRDefault="003A5BCE" w:rsidP="003A5BC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elektroninio pašto adresas)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sudarė šią darbo sutartį: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2" w:name="part_cb7ed83ede344acf9369748414108988"/>
      <w:bookmarkEnd w:id="2"/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 Darbuotojas priimamas dirbti šiomis būtinosiomis darbo sutarties sąlygomis: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3" w:name="part_2c752b59f9514fd08576bf4769882e26"/>
      <w:bookmarkEnd w:id="3"/>
      <w:r w:rsidRPr="003A5BCE">
        <w:rPr>
          <w:rFonts w:ascii="Times New Roman" w:eastAsia="Times New Roman" w:hAnsi="Times New Roman" w:cs="Times New Roman"/>
          <w:color w:val="000000"/>
          <w:lang w:eastAsia="lt-LT"/>
        </w:rPr>
        <w:t>1.1. _____________________________________________________________________________</w:t>
      </w:r>
    </w:p>
    <w:p w:rsidR="003A5BCE" w:rsidRPr="003A5BCE" w:rsidRDefault="003A5BCE" w:rsidP="003A5BCE">
      <w:pPr>
        <w:spacing w:after="0" w:line="240" w:lineRule="auto"/>
        <w:ind w:left="993" w:firstLine="354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(darbovietė)</w:t>
      </w:r>
    </w:p>
    <w:p w:rsidR="003A5BCE" w:rsidRPr="003A5BCE" w:rsidRDefault="003A5BCE" w:rsidP="003A5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___________________________________________________________________________________________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(darbdavio veiklą vykdantis struktūrinis organizacinis darinys (filialas, atstovybė ar kitas struktūrinis,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gamybinis, prekybinis ar kitos veiklos padalinys, jo adresas)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4" w:name="part_a93462dca96042edae2d1e091590006d"/>
      <w:bookmarkEnd w:id="4"/>
      <w:r w:rsidRPr="003A5BCE">
        <w:rPr>
          <w:rFonts w:ascii="Times New Roman" w:eastAsia="Times New Roman" w:hAnsi="Times New Roman" w:cs="Times New Roman"/>
          <w:color w:val="000000"/>
          <w:lang w:eastAsia="lt-LT"/>
        </w:rPr>
        <w:t>1.2. _____________________________________________________________________________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(darbo funkcijos apibūdinimas ar aprašymas arba darbo (pareigybės arba pareigų, profesijos specialybės)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 ir, jeigu nustatyta – jos hierarchinis ir (arba) kvalifikacijos ar sudėtingumo lygis (laipsnis)</w:t>
      </w:r>
    </w:p>
    <w:p w:rsidR="003A5BCE" w:rsidRPr="003A5BCE" w:rsidRDefault="003A5BCE" w:rsidP="003A5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5" w:name="part_0dfbd66df64d49f78f164be03278aa18"/>
      <w:bookmarkEnd w:id="5"/>
      <w:r w:rsidRPr="003A5BCE">
        <w:rPr>
          <w:rFonts w:ascii="Times New Roman" w:eastAsia="Times New Roman" w:hAnsi="Times New Roman" w:cs="Times New Roman"/>
          <w:color w:val="000000"/>
          <w:lang w:eastAsia="lt-LT"/>
        </w:rPr>
        <w:t>1.3. _____________________________________________________________________________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(darbo užmokestis (mėnesio alga arba valandinis atlygis) ir jo sudedamosios dalys, priedai, priemokos,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premijos ar kitoks papildomas apmokėjimas; mokėjimo tvarka ir terminai)</w:t>
      </w:r>
    </w:p>
    <w:p w:rsidR="003A5BCE" w:rsidRPr="003A5BCE" w:rsidRDefault="003A5BCE" w:rsidP="003A5BCE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</w:t>
      </w:r>
    </w:p>
    <w:p w:rsidR="003A5BCE" w:rsidRPr="003A5BCE" w:rsidRDefault="003A5BCE" w:rsidP="003A5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lang w:eastAsia="lt-LT"/>
        </w:rPr>
        <w:lastRenderedPageBreak/>
        <w:t> 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6" w:name="part_44648d7394654dd9960a94665be634cf"/>
      <w:bookmarkEnd w:id="6"/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 Sudaroma ___________________________________________________darbo sutartis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(nurodoma darbo sutarties rūšis – neterminuota darbo sutartis, terminuota darbo sutartis, laikinojo darbo sutartis,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pameistrystės darbo sutartis, projektinio darbo sutartis, darbo vietos dalijimosi darbo sutartis; darbo keliems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darbdaviams sutartis, sezoninio darbo sutartis – įrašyti reikiamus žodžius; jei sudaroma darbo vietos dalijimosi darbo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sutartis, nurodoma kito darbuotojo vardas ir pavardė, paso ar asmens tapatybės kortelės duomenys (jei nėra šių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dokumentų – duomenys iš kitų asmens tapatybę patvirtinančių dokumentų) – asmens kodas, jeigu jo nėra – gimimo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data, gyvenamoji vieta, telefono numeris ir elektroninio pašto adresas)</w:t>
      </w:r>
    </w:p>
    <w:p w:rsidR="003A5BCE" w:rsidRPr="003A5BCE" w:rsidRDefault="003A5BCE" w:rsidP="003A5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10"/>
          <w:szCs w:val="10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lang w:eastAsia="lt-LT"/>
        </w:rPr>
        <w:t>____________________________________________________________________________________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:rsidR="003A5BCE" w:rsidRPr="003A5BCE" w:rsidRDefault="003A5BCE" w:rsidP="003A5BC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7" w:name="part_dda0b20619da4d9583e541b6d644b775"/>
      <w:bookmarkEnd w:id="7"/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 Nustatomas darbo sutarties terminas__________________________________________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lang w:eastAsia="lt-LT"/>
        </w:rPr>
        <w:t>_______________________________________________________________________________________.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(jei taikoma, nustatomas darbo sutarties terminas, nurodant kalendorinę datą, terminą, užduotį, kuri turi būti įvykdyta,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arba tam tikrų aplinkybių atsiradimą, pasikeitimą ar pasibaigimą) </w:t>
      </w:r>
    </w:p>
    <w:p w:rsidR="003A5BCE" w:rsidRPr="003A5BCE" w:rsidRDefault="003A5BCE" w:rsidP="003A5BCE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8" w:name="part_f7c88d2a64444c81bb81439c94814f89"/>
      <w:bookmarkEnd w:id="8"/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4. Nustatoma darbo laiko norma ________________________________________________.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(nustatomas darbo valandų skaičius per dieną ar savaitę; jei sudaroma darbo keliems darbdaviams sutartis, gali būti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nurodoma kiekvienam darbdaviui tenkanti darbo laiko normos dalis; jei sudaroma darbo vietos dalijimosi darbo sutartis,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nurodoma kiekvienam darbuotojui tenkanti darbo laiko norma (valandų skaičius per dieną ar savaitę). Jei sutrumpinta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darbo laiko norma nenumatyta darbo teisės normose arba šalys nesusitaria dėl ne viso darbo laiko, laikoma, kad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susitarta dėl 40 valandų per savaitę darbo laiko normos)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:rsidR="003A5BCE" w:rsidRPr="003A5BCE" w:rsidRDefault="003A5BCE" w:rsidP="003A5BC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9" w:name="part_cf806555b52d493082c0edfe08143e39"/>
      <w:bookmarkEnd w:id="9"/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 Nustatomos papildomos darbo sutarties sąlygos: _________________________________</w:t>
      </w:r>
    </w:p>
    <w:p w:rsidR="003A5BCE" w:rsidRPr="003A5BCE" w:rsidRDefault="003A5BCE" w:rsidP="003A5BCE">
      <w:pPr>
        <w:spacing w:after="0" w:line="240" w:lineRule="auto"/>
        <w:ind w:right="-11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________________________________________________________________________________.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(nurodomos kitos papildomos darbo sutarties sąlygos – susitarimas dėl papildomo darbo, susitarimas dėl išbandymo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termino, jei taikomas išbandymas, susitarimas dėl mokymo išlaidų atlyginimo, susitarimas dėl nekonkuravimo,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susitarimas dėl konfidencialios informacijos apsaugos ar kiti susitarimai, dėl kurių šalys gali sulygti pagal Lietuvos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Respublikos darbo kodeksą ir kitus darbo santykius reglamentuojančius teisės aktus. Tokie susitarimai gali būti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įforminami kaip priedai prie darbo sutarties)</w:t>
      </w:r>
    </w:p>
    <w:p w:rsidR="003A5BCE" w:rsidRPr="003A5BCE" w:rsidRDefault="003A5BCE" w:rsidP="003A5BC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3A5BCE" w:rsidRPr="003A5BCE" w:rsidRDefault="003A5BCE" w:rsidP="003A5BC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0" w:name="part_3b37be1a31184796801da06af22b01d4"/>
      <w:bookmarkEnd w:id="10"/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 Kiti darbuotojo ir darbdavio tarpusavio įsipareigojimai ____________________________</w:t>
      </w:r>
    </w:p>
    <w:p w:rsidR="003A5BCE" w:rsidRPr="003A5BCE" w:rsidRDefault="003A5BCE" w:rsidP="003A5BCE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________________________________________________________________________________.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(papildomos garantijos, kompensacijos ir kiti darbdavio ir darbuotojo įsipareigojimai, kurie neprivalomi pagal darbo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santykius reglamentuojančius teisės aktus, bet jiems neprieštarauja. Tokie susitarimai gali būti įforminami kaip priedai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prie darbo sutarties)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1" w:name="part_bfcbe11e06cb40cebbd088bdec525ffc"/>
      <w:bookmarkEnd w:id="11"/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7. Darbo sutartis įsigalioja ir darbuotojas pradeda dirbti _____________________________.</w:t>
      </w:r>
    </w:p>
    <w:p w:rsidR="003A5BCE" w:rsidRPr="003A5BCE" w:rsidRDefault="003A5BCE" w:rsidP="003A5B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(nurodoma darbuotojo darbo pradžia)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2" w:name="part_4b93615c35a140e0b10c8200b2222645"/>
      <w:bookmarkEnd w:id="12"/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8. Kasmetinių atostogų suteikimo trukmė, suteikimo tvarka ir apmokėjimo sąlygos nustatomos pagal Lietuvos Respublikos darbo kodekso 126–130 straipsnių nuostatas.</w:t>
      </w:r>
    </w:p>
    <w:p w:rsidR="003A5BCE" w:rsidRPr="003A5BCE" w:rsidRDefault="003A5BCE" w:rsidP="003A5BCE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3" w:name="part_21620b588e2f43679c61541269f8532f"/>
      <w:bookmarkEnd w:id="13"/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9. Darbuotojas draudžiamas valstybiniu socialiniu draudimu. Valstybinio socialinio draudimo išmokas ir paslaugas nustato atitinkamas valstybinio socialinio draudimo rūšis reglamentuojantys teisės aktai.</w:t>
      </w:r>
    </w:p>
    <w:p w:rsidR="003A5BCE" w:rsidRPr="003A5BCE" w:rsidRDefault="003A5BCE" w:rsidP="003A5BCE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4" w:name="part_82db44abfbd5431996ea0f825437ba18"/>
      <w:bookmarkEnd w:id="14"/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10. Įspėjimo terminas, kai darbo sutartis nutraukiama darbdavio ar darbuotojo iniciatyva arba kitais atvejais, nustatomas pagal Lietuvos Respublikos darbo kodekso 55–57, 59, 61 ir 62 straipsnių nuostatas.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5" w:name="part_1c592a132b3d4b35a26acfd4f6fdc2d1"/>
      <w:bookmarkEnd w:id="15"/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11. Ši darbo sutartis gali būti pakeista ar papildyta raštišku šalių susitarimu, išskyrus Lietuvos Respublikos darbo kodekse numatytus atvejus.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6" w:name="part_e650e6aeb5d34279a1f17958bae8c17b"/>
      <w:bookmarkEnd w:id="16"/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12. Ši darbo sutartis gali būti nutraukta Lietuvos Respublikos darbo kodekso nustatytais pagrindais.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7" w:name="part_62f0e16160fd4bd3b1b8f327de475a8e"/>
      <w:bookmarkEnd w:id="17"/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13. Ginčai dėl šios darbo sutarties nagrinėjami Lietuvos Respublikos darbo kodekso nustatyta tvarka.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8" w:name="part_b650d727e2484030a47b9c2585d23d67"/>
      <w:bookmarkEnd w:id="18"/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>14. Ši darbo sutartis sudaroma dviem egzemplioriais: vienas pateikiamas darbdaviui, kitas – darbuotojui.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9" w:name="part_e2e213ac756147b282beec1ee08a4103"/>
      <w:bookmarkEnd w:id="19"/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15. Sutarties šalių parašai: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lang w:eastAsia="lt-LT"/>
        </w:rPr>
        <w:t>Darbdavys – fizinis asmuo arba darbdavio atstovas</w:t>
      </w: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       _____________         __________________</w:t>
      </w:r>
    </w:p>
    <w:p w:rsidR="003A5BCE" w:rsidRPr="003A5BCE" w:rsidRDefault="003A5BCE" w:rsidP="003A5BC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(parašas)                           (vardas ir pavardė)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lang w:eastAsia="lt-LT"/>
        </w:rPr>
        <w:t>Darbuotojas</w:t>
      </w: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                                                                    _____________         __________________</w:t>
      </w:r>
    </w:p>
    <w:p w:rsidR="003A5BCE" w:rsidRPr="003A5BCE" w:rsidRDefault="003A5BCE" w:rsidP="003A5BC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(parašas)                           (vardas ir pavardė)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Darbo sutartis pasibaigė ______________________________.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3A5BCE" w:rsidRPr="003A5BCE" w:rsidRDefault="003A5BCE" w:rsidP="003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Pagrindas</w:t>
      </w: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_______________________________________________________________________________</w:t>
      </w:r>
    </w:p>
    <w:p w:rsidR="003A5BCE" w:rsidRPr="003A5BCE" w:rsidRDefault="003A5BCE" w:rsidP="003A5BCE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(nurodoma darbuotojo pareiškimo data, susitarimo dėl darbo sutarties nutraukimo šalių susitarimu</w:t>
      </w:r>
    </w:p>
    <w:p w:rsidR="003A5BCE" w:rsidRPr="003A5BCE" w:rsidRDefault="003A5BCE" w:rsidP="003A5BCE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data, darbdavio sprendimo nutraukti sutartį ar konstatuoti darbo sutarties pasibaigimą data ir (jei</w:t>
      </w:r>
    </w:p>
    <w:p w:rsidR="003A5BCE" w:rsidRPr="003A5BCE" w:rsidRDefault="003A5BCE" w:rsidP="003A5BCE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taikoma) numeris)</w:t>
      </w:r>
    </w:p>
    <w:p w:rsidR="003A5BCE" w:rsidRPr="003A5BCE" w:rsidRDefault="003A5BCE" w:rsidP="003A5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A5BC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0E5376" w:rsidRDefault="003A5BCE"/>
    <w:sectPr w:rsidR="000E537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CE"/>
    <w:rsid w:val="003A5BCE"/>
    <w:rsid w:val="00AE2CE1"/>
    <w:rsid w:val="00E1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04BEA-5716-4EB3-BEE3-2155ECDC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4746</Words>
  <Characters>2706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</dc:creator>
  <cp:keywords/>
  <dc:description/>
  <cp:lastModifiedBy>Axel</cp:lastModifiedBy>
  <cp:revision>1</cp:revision>
  <dcterms:created xsi:type="dcterms:W3CDTF">2017-07-05T07:17:00Z</dcterms:created>
  <dcterms:modified xsi:type="dcterms:W3CDTF">2017-07-05T07:18:00Z</dcterms:modified>
</cp:coreProperties>
</file>